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100485">
        <w:rPr>
          <w:rFonts w:ascii="Times New Roman" w:hAnsi="Times New Roman"/>
          <w:sz w:val="24"/>
          <w:szCs w:val="24"/>
          <w:lang w:val="sr-Cyrl-RS"/>
        </w:rPr>
        <w:t>177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1908F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19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ЧЕТВРТАК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DC0831">
        <w:rPr>
          <w:rFonts w:ascii="Times New Roman" w:hAnsi="Times New Roman"/>
          <w:sz w:val="24"/>
          <w:szCs w:val="24"/>
          <w:lang w:val="en-US"/>
        </w:rPr>
        <w:t>13</w:t>
      </w:r>
      <w:r w:rsidR="00B250D1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B41F67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Доношење Одлуке о </w:t>
      </w:r>
      <w:r w:rsidR="005F1106">
        <w:rPr>
          <w:rFonts w:ascii="Times New Roman" w:hAnsi="Times New Roman" w:cs="Calibri"/>
          <w:sz w:val="24"/>
          <w:szCs w:val="24"/>
          <w:lang w:val="sr-Cyrl-RS" w:eastAsia="sr-Cyrl-CS"/>
        </w:rPr>
        <w:t>покретању поновног п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оступка за предлагање кандидата за члана Савета Регулаторног тела за електронске медије на предлог овлашћеног предлагача национални савети националних мањина. </w:t>
      </w:r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Седница ће се одржати у Дому Народне</w:t>
      </w:r>
      <w:bookmarkStart w:id="0" w:name="_GoBack"/>
      <w:bookmarkEnd w:id="0"/>
      <w:r w:rsidRPr="00C36B27">
        <w:rPr>
          <w:rFonts w:ascii="Times New Roman" w:hAnsi="Times New Roman"/>
          <w:sz w:val="24"/>
          <w:szCs w:val="24"/>
          <w:lang w:val="sr-Cyrl-RS"/>
        </w:rPr>
        <w:t xml:space="preserve"> скупштине, у Београду, Трг Николе Пашића 13, у </w:t>
      </w:r>
      <w:r w:rsidRPr="00580909">
        <w:rPr>
          <w:rFonts w:ascii="Times New Roman" w:hAnsi="Times New Roman"/>
          <w:sz w:val="24"/>
          <w:szCs w:val="24"/>
          <w:lang w:val="sr-Cyrl-RS"/>
        </w:rPr>
        <w:t>сали</w:t>
      </w:r>
      <w:r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4550">
        <w:rPr>
          <w:rFonts w:ascii="Times New Roman" w:hAnsi="Times New Roman"/>
          <w:sz w:val="24"/>
          <w:szCs w:val="24"/>
          <w:lang w:val="en-US"/>
        </w:rPr>
        <w:t>II</w:t>
      </w:r>
      <w:r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00485"/>
    <w:rsid w:val="001908F8"/>
    <w:rsid w:val="00241ADD"/>
    <w:rsid w:val="00274369"/>
    <w:rsid w:val="002B1026"/>
    <w:rsid w:val="00314C20"/>
    <w:rsid w:val="003C2613"/>
    <w:rsid w:val="003C4550"/>
    <w:rsid w:val="00580909"/>
    <w:rsid w:val="005A72FF"/>
    <w:rsid w:val="005C4ADB"/>
    <w:rsid w:val="005F1106"/>
    <w:rsid w:val="00666727"/>
    <w:rsid w:val="00693E51"/>
    <w:rsid w:val="006B446E"/>
    <w:rsid w:val="00782A19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DC0831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C09C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33</cp:revision>
  <cp:lastPrinted>2024-11-25T10:23:00Z</cp:lastPrinted>
  <dcterms:created xsi:type="dcterms:W3CDTF">2024-07-29T07:22:00Z</dcterms:created>
  <dcterms:modified xsi:type="dcterms:W3CDTF">2025-11-12T15:40:00Z</dcterms:modified>
</cp:coreProperties>
</file>